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 и Информатика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– 2024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курс (1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История России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Основы российской государственности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Петровская В.Г.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Возрастная анатомия, физиология и культура здоровья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12.12.2023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Основы медицинских знаний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17.11.2023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Физическая культура и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23.11.2023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Алгебра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Тарасова О.А.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24.11.2023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Программное обеспечение систем и сетей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15.12.2023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Геометрия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20.12.2023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12-00 ауд.106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Начало занятий с 09.01.2024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F1dKCWU1Zq73Q78PLTNOnxiGQ==">CgMxLjA4AHIhMUNrOUxheGVnQWN6RERpbFJOOHBJUnV3NGtnYXdXQ2xI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